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FCB" w:rsidRDefault="00203FCB" w:rsidP="00203FCB">
      <w:pPr>
        <w:pStyle w:val="ConsPlusNormal"/>
        <w:jc w:val="right"/>
        <w:outlineLvl w:val="1"/>
      </w:pPr>
      <w:r>
        <w:t>Таблица 6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"Социальная</w:t>
      </w:r>
    </w:p>
    <w:p w:rsidR="00203FCB" w:rsidRDefault="00203FCB" w:rsidP="00203FCB">
      <w:pPr>
        <w:pStyle w:val="ConsPlusTitle"/>
        <w:jc w:val="center"/>
      </w:pPr>
      <w:r>
        <w:t>поддержка граждан, реализация семейно-демографической</w:t>
      </w:r>
    </w:p>
    <w:p w:rsidR="00203FCB" w:rsidRDefault="00203FCB" w:rsidP="00203FCB">
      <w:pPr>
        <w:pStyle w:val="ConsPlusTitle"/>
        <w:jc w:val="center"/>
      </w:pPr>
      <w:r>
        <w:t>политики Липецкой области" на 2024 год и на плановый период</w:t>
      </w:r>
    </w:p>
    <w:p w:rsidR="00203FCB" w:rsidRDefault="00203FCB" w:rsidP="00203FCB">
      <w:pPr>
        <w:pStyle w:val="ConsPlusTitle"/>
        <w:jc w:val="center"/>
      </w:pPr>
      <w:r>
        <w:t>2025 и 2026 годов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1 282 243,76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1 282 243,76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1 282 243,76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1 237 756,24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1 237 756,24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1 237 756,24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2 943 681,90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2 943 681,90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</w:t>
            </w:r>
            <w:r>
              <w:lastRenderedPageBreak/>
              <w:t>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2 943 681,90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4 101 485,00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4 101 485,00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</w:t>
            </w:r>
            <w:r>
              <w:lastRenderedPageBreak/>
              <w:t>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4 101 485,00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3 051 852,90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3 051 852,90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1 171 852,90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1 880 000,00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2 738 347,50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бюджетам муниципальных образований на </w:t>
            </w:r>
            <w:r>
              <w:lastRenderedPageBreak/>
              <w:t>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718 347,50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6 093 000,00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5 282 980,20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1 682 980,20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</w:t>
            </w:r>
            <w:r>
              <w:lastRenderedPageBreak/>
              <w:t>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9 068 652,50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12 617 019,80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8 217 019,80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3 888 652,50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4 400 000,00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8 831 347,50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5 282 980,20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</w:t>
            </w:r>
            <w:r>
              <w:lastRenderedPageBreak/>
              <w:t>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1 682 980,20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4 111 347,50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17 900 000,00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9 900 000,00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8 000 000,00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7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203FCB" w:rsidRDefault="00203FCB" w:rsidP="00203FCB">
      <w:pPr>
        <w:pStyle w:val="ConsPlusTitle"/>
        <w:jc w:val="center"/>
      </w:pPr>
      <w:r>
        <w:t>физической культуры и спорта Липецкой области" на 2024 год</w:t>
      </w:r>
    </w:p>
    <w:p w:rsidR="00203FCB" w:rsidRDefault="00203FCB" w:rsidP="00203FCB">
      <w:pPr>
        <w:pStyle w:val="ConsPlusTitle"/>
        <w:jc w:val="center"/>
      </w:pPr>
      <w:r>
        <w:t>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Закона</w:t>
        </w:r>
      </w:hyperlink>
      <w:r>
        <w:t xml:space="preserve"> Липецкой области от 30.05.2024 N 486-ОЗ)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227 354,49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220 097,89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688 433,29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211 633,29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16 907 500,00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215 512,51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474 127,53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227 353,86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220 684,81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217 781,07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</w:t>
            </w:r>
            <w:r>
              <w:lastRenderedPageBreak/>
              <w:t>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222 464,53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232 753,51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2 805 753,63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605 309,13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2 200 444,50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6 396 018,78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573 263,28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5 822 755,50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4 698 227,59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18 345 000,00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4 221 427,59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9 201 772,41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1 178 572,41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12 225 000,00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68 820 000,00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54 920 000,00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8 500 000,00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30 570 000,00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68 820 000,00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16 670 000,00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54 920 000,00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8 500 000,00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8</w:t>
      </w:r>
    </w:p>
    <w:p w:rsidR="00203FCB" w:rsidRDefault="00203FCB" w:rsidP="00203FCB">
      <w:pPr>
        <w:pStyle w:val="ConsPlusNormal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0"/>
        <w:gridCol w:w="113"/>
      </w:tblGrid>
      <w:tr w:rsidR="00203FCB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FCB" w:rsidRDefault="00203FCB" w:rsidP="005A4C2F">
            <w:pPr>
              <w:pStyle w:val="ConsPlusNormal"/>
              <w:jc w:val="both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FCB" w:rsidRDefault="00203FCB" w:rsidP="005A4C2F">
            <w:pPr>
              <w:pStyle w:val="ConsPlusNormal"/>
              <w:jc w:val="both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03FCB" w:rsidRDefault="00203FCB" w:rsidP="005A4C2F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Постановлением Правительства Липецкой обл. от 27.06.2024 N 375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FCB" w:rsidRDefault="00203FCB" w:rsidP="005A4C2F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203FCB" w:rsidRDefault="00203FCB" w:rsidP="00203FCB">
      <w:pPr>
        <w:pStyle w:val="ConsPlusTitle"/>
        <w:jc w:val="center"/>
      </w:pPr>
      <w:r>
        <w:t>образования Липецкой области" на 2024 год и на плановый</w:t>
      </w:r>
    </w:p>
    <w:p w:rsidR="00203FCB" w:rsidRDefault="00203FCB" w:rsidP="00203FCB">
      <w:pPr>
        <w:pStyle w:val="ConsPlusTitle"/>
        <w:jc w:val="center"/>
      </w:pPr>
      <w:r>
        <w:t>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7 655 572,24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505 964,89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4 884 496,11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7 655 572,24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5 030 000,00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70 964,89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84 496,11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83 264,24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3 842 820,35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12 729 372,95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3 842 820,35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397 619,28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12 729 372,95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</w:t>
            </w:r>
            <w:r>
              <w:lastRenderedPageBreak/>
              <w:t>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235 978,24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230 619,28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187 064,95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146 507 268,30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1 657 918,14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91 828 199,27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146 507 268,30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86 684 027,78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141 180 909,09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1 474 819,08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5 200 000,00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183 099,06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144 171,49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126 359,21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224 270 984,13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2 422 108,66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224 270 984,13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185 443 484,85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25 121 514,41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10 963 000,00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117 661,40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139 211,94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200 676,87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130 023 818,14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2 476 136,51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130 023 818,14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126 034 545,45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2 521 617,10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2 304 447,26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1 370 000,00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171 689,25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147 236,77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97 655,59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9 669 729,06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97 448 735,59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9 669 729,06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95 523 611,11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1 829 079,04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58 636,80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96 045,44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127 421,06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200 460,76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68 922 203,06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200 460,76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68 922 203,06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56 373 484,85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811 099,03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200 460,76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198 588,82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195 311,18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133 713 739,98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252 493 674,94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133 713 739,98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252 493 674,94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248 233 787,88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</w:t>
            </w:r>
            <w:r>
              <w:lastRenderedPageBreak/>
              <w:t>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1 634 947,41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66 983,22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89 432,71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82 631,65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2 720 900,81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5 109 588,50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2 720 900,81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</w:t>
            </w:r>
            <w:r>
              <w:lastRenderedPageBreak/>
              <w:t>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207 171,70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202 859,55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178 592,81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878 045,22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1 024 716,35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878 045,22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119 037,89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44 716,35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118 045,22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54 793 173,44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90 552 985,29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54 793 173,44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90 552 985,29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54 677 198,12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90 403 333,33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115 975,32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172 378,96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149 651,96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107 591,93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5 167 409,58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107 591,93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5 167 409,58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107 591,93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69 801,14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167 409,58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75 402 369,92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14 426 947,68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4 769 942,46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75 402 369,92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70 447 878,79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256 202,59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4 137 497,67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2 011 106,87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289 450,01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219 942,46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144 873,67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55 286 235,21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3 395 792,78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222 167,51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55 286 235,21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156 728,95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51 506 060,61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114 512,17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137 821,29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65 438,56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123 354,43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3 719 635,64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1 936 136,26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3 719 635,64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1 833 050,41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</w:t>
            </w:r>
            <w:r>
              <w:lastRenderedPageBreak/>
              <w:t>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103 085,85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159 486,41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177 327,64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146 410 749,61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6 266 456,19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13 613 596,41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146 410 749,61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143 807 272,73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166 456,19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163 596,41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61 168,88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47 668 100,05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6 762 838,51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85 537 928,66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47 668 100,05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3 148 842,11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85 411 666,67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45 018 636,36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3 257 971,49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56 024,91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126 261,99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107 155,69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166 783 423,18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153 815 267,84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166 783 423,18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153 815 267,84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по модернизации школьных </w:t>
            </w:r>
            <w:r>
              <w:lastRenderedPageBreak/>
              <w:t>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136 799 861,11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130 691 666,67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29 858 379,24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5 831 309,01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2 542 304,00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14 630 000,00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197 063,12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125 182,83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119 988,16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211 738 939,42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33 993 863,49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516 172 515,75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136 119 864,86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362 191 060,61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63 250 622,82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142 485 495,27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16 348 009,26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11 078 893,13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368 451,74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323 863,49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417 066,74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2 210 682 509,73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986 186 706,07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1 807 586 580,90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218 122 801,88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</w:t>
            </w:r>
            <w:r>
              <w:lastRenderedPageBreak/>
              <w:t>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36 000 000,00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408 359 594,60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1 597 812 575,76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228 595 447,86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131 326 417,33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175 825 024,67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68 104 375,00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31 814 000,00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2 026 396,43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2 196 669,29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2 134 980,47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233 089 995,59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487 726 550,07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1 433 894 321,99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313 457,90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54 677 198,12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101 646 756,76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404 419 166,67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1 289 141 060,61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31 687 458,28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36 291 201,72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18 570 204,66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17 293 000,00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15 777 000,00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72 964 106,87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2 605 151,83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2 479 467,22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2 447 952,79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2 422 421 449,15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1 020 180 569,56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2 323 759 096,65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319 132 705,80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468 550,00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218 122 801,88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544 479 459,46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684 010 694,45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1 960 003 636,37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291 846 070,68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131 326 417,33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318 310 519,94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</w:t>
            </w:r>
            <w:r>
              <w:lastRenderedPageBreak/>
              <w:t>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109 890 300,00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100 080 000,00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42 892 893,13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2 394 848,17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2 520 532,78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2 552 047,21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112 818 444,49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112 818 335,00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2 768 329 889,23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1 507 907 119,63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3 757 653 418,64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Модернизация инфраструктуры общего образования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888 555 263,16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Модернизация </w:t>
            </w:r>
            <w:r>
              <w:lastRenderedPageBreak/>
              <w:t>инфраструктуры общего образования в целях достижения значений базового результата федерального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319 132 705,80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6 297 684,22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782 007,90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272 800 000,00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646 126 216,22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1 088 429 861,12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3 249 144 696,98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424 664 405,68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163 013 875,61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354 601 721,66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84 452 384,26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17 321 990,74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18 570 204,66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33 050 000,00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</w:t>
            </w:r>
            <w:r>
              <w:lastRenderedPageBreak/>
              <w:t>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127 183 300,00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115 857 000,00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115 857 000,00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9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203FCB" w:rsidRDefault="00203FCB" w:rsidP="00203FCB">
      <w:pPr>
        <w:pStyle w:val="ConsPlusTitle"/>
        <w:jc w:val="center"/>
      </w:pPr>
      <w:r>
        <w:t>культуры и туризма в Липецкой области" на 2024 год</w:t>
      </w:r>
    </w:p>
    <w:p w:rsidR="00203FCB" w:rsidRDefault="00203FCB" w:rsidP="00203FCB">
      <w:pPr>
        <w:pStyle w:val="ConsPlusTitle"/>
        <w:jc w:val="center"/>
      </w:pPr>
      <w:r>
        <w:t>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Липецкой области от 30.05.2024 N 486-ОЗ)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176 727,09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8 133 657,87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176 727,09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7 973 513,51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</w:t>
            </w:r>
            <w:r>
              <w:lastRenderedPageBreak/>
              <w:t>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160 144,36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158 973,75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176 727,09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348 195,27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254 992,68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258 930,62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348 195,27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13 043,48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43 049,33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241 949,20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240 180,62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305 145,94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214 883,31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214 883,31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292 080,45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289 945,42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214 883,31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231 832,36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6 689 110,06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258 585,36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231 832,36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</w:t>
            </w:r>
            <w:r>
              <w:lastRenderedPageBreak/>
              <w:t>муниципальных детских школ искусств по видам искусств)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6 429 189,19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7 826,10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252 094,77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250 252,03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231 832,36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350 516,50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355 887,59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350 516,50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38 260,87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317 626,72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315 304,94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350 516,50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91 679,54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91 679,54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83 077,03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82 469,76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91 679,54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164 001,70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170 029,34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197 401,80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164 001,70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14 583,33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18 834,08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157 855,43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182 818,47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145 167,62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183 297,91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191 233,21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197 807,89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138 023,50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138 799,17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156 172,47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</w:t>
            </w:r>
            <w:r>
              <w:lastRenderedPageBreak/>
              <w:t>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8 695,65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13 452,91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129 327,85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128 382,50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142 719,56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41 635,42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45 274,41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52 434,04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41 635,42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148 661,41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129 478,09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182 042,63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148 661,41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13 452,91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</w:t>
            </w:r>
            <w:r>
              <w:lastRenderedPageBreak/>
              <w:t>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122 521,57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121 625,96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135 208,50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95 474,02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90 863,30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91 091,39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95 474,02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4 347,83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5 208,33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86 515,47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85 883,06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95 474,02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412 326,26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312 341,74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405 369,74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312 341,74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</w:t>
            </w:r>
            <w:r>
              <w:lastRenderedPageBreak/>
              <w:t>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318 413,22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316 085,70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312 341,74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158 168,26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152 892,18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158 168,26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9 565,22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143 326,96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142 279,28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158 168,26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20 995 145,71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86 414,38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167 037,60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140 076,92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86 414,38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26 086,96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140 950,64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108 826,92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86 414,38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20 828 108,11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225 451,93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200 103,31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200 782,10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225 451,93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10 434,78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16 143,50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189 668,53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188 282,10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209 308,43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179 644,52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217 960,47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219 222,57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179 644,52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13 913,04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10 762,33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204 047,43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202 555,90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168 882,19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26 546 661,03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96 578,29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110 173,09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15 071 867,06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71 428,97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82 215,23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15 652,17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20 179,37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56 214,89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55 803,97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62 035,86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11 449 459,46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25 334,51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27 957,86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25 334,51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25 149,32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27 957,86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130 564,37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114 818,26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100 714,00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130 564,37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8 695,65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13 452,91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106 122,61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90 297,33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117 111,46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10 890 897,71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288 484,97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8 259 318,76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258 493,96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288 484,97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5 217,39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8 071,76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254 101,37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252 243,96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280 413,21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3 885 976,39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1 395 325,23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1 273 860,06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</w:t>
            </w:r>
            <w:r>
              <w:lastRenderedPageBreak/>
              <w:t>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78 260,87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60 538,12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783 484,85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445 147,95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497 130,79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429 837,09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8 427 119,90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1 492 657,51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1 712 541,83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246 956,52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295 833,33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382 062,78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</w:t>
            </w:r>
            <w:r>
              <w:lastRenderedPageBreak/>
              <w:t>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1 205 637,06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1 196 824,18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1 330 479,05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75 913 279,25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3 500 211,70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3 511 022,35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6 429 189,19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274 782,61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210 416,67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157 399,10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3 326 647,42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3 289 795,03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3 353 623,25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Итого по городским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12 313 096,29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2 887 982,74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2 986 401,89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325 217,39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389 583,33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442 600,90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783 484,85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1 650 785,01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1 693 954,97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1 760 316,14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88 226 375,54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6 388 194,44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6 497 424,24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40 251 081,08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Государственная поддержка отрасли </w:t>
            </w:r>
            <w:r>
              <w:lastRenderedPageBreak/>
              <w:t>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6 429 189,19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Оснащение региональных и муниципальных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6 974 526,32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600 000,00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2 631 578,95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3 362 567,57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804 444,44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783 484,85</w:t>
            </w:r>
          </w:p>
        </w:tc>
      </w:tr>
      <w:tr w:rsidR="00203FCB" w:rsidTr="005A4C2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4 977 432,43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4 983 750,00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5 113 939,39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10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203FCB" w:rsidRDefault="00203FCB" w:rsidP="00203FCB">
      <w:pPr>
        <w:pStyle w:val="ConsPlusTitle"/>
        <w:jc w:val="center"/>
      </w:pPr>
      <w:r>
        <w:lastRenderedPageBreak/>
        <w:t>населения Липецкой области качественными коммунальными</w:t>
      </w:r>
    </w:p>
    <w:p w:rsidR="00203FCB" w:rsidRDefault="00203FCB" w:rsidP="00203FCB">
      <w:pPr>
        <w:pStyle w:val="ConsPlusTitle"/>
        <w:jc w:val="center"/>
      </w:pPr>
      <w:r>
        <w:t>услугами и формирование современной городской среды"</w:t>
      </w:r>
    </w:p>
    <w:p w:rsidR="00203FCB" w:rsidRDefault="00203FCB" w:rsidP="00203FCB">
      <w:pPr>
        <w:pStyle w:val="ConsPlusTitle"/>
        <w:jc w:val="center"/>
      </w:pPr>
      <w:r>
        <w:t>на 2024 год 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72 201 948,84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43 220 000,00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72 201 948,84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119 172 685,90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43 220 000,00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4 799 000,00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2 291 323,24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43 666 625,60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99 999 435,90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27 300 000,00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16 445 000,00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14 173 250,00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10 920 000,00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298 923 301,15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56 440 353,28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178 499 223,18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66 541 500,00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56 440 353,28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7 248 000,00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3 934 533,18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49 290 000,00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55 381 500,00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113 376 690,00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10 440 353,28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120 424 077,97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93 055 656,57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27 368 421,40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268 655 239,62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141 721 045,08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116 616 265,08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167 982 990,18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130 585 000,00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105 480 220,00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26 193 000,00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36 031 778,00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77 805 000,00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48 610 220,00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52 733 881,30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40 380 530,88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52 780 000,00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56 870 000,00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3 517 796,15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3 517 796,15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3 517 796,15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637 209,49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637 209,49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637 209,49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1 737 026,02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1 737 026,02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1 737 026,02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1 737 026,02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4 016 538,33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4 016 538,33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4 016 538,33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1 227 475,09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1 227 475,09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1 227 475,09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Городское поселение город </w:t>
            </w:r>
            <w:r>
              <w:lastRenderedPageBreak/>
              <w:t>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89 536 204,36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73 115 151,52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178 853 782,47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110 690 865,18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85 080 865,18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161 222 917,29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93 060 000,00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67 450 000,00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40 607 000,00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26 779 017,29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53 236 900,00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56 400 000,00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31 350 000,00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36 660 000,00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36 100 000,00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4 623 686,51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4 623 686,51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4 623 686,51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3 995 515,46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3 995 515,46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3 995 515,46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3 384 944,59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3 384 944,59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3 384 944,59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2 307 616,58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2 307 616,58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2 307 616,58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1 918 734,30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1 918 734,30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1 918 734,30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Пушкинский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1 400 367,74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1 400 367,74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1 400 367,74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189 235 040,10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66 961 000,00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189 235 040,10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85 075 017,20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66 961 000,00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53 305 000,00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33 007 941,62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51 003 088,50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40 653 765,79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27 300 000,00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36 919 009,98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29 421 251,41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24 661 000,00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79 890 744,76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62 418 273,02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67 891 329,02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69 997 415,74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52 524 944,00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57 998 000,00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46 638 015,74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34 874 000,00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46 248 000,00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23 359 400,00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17 650 944,00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11 750 000,00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3 321 781,42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3 321 781,42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3 321 781,42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2 276 261,82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2 276 261,82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2 276 261,82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3 260 649,34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</w:t>
            </w:r>
            <w: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3 260 649,34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3 260 649,34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3 260 649,34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1 034 636,44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1 034 636,44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1 034 636,44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18 504 809,47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81 088 715,23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74 554 809,47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62 583 905,76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1 274 000,00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1 274 000,00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1 274 000,00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3 535 329,89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3 535 329,89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3 535 329,89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3 545 605,20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3 545 605,20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3 545 605,20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1 015 047,00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1 015 047,00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1 015 047,00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Черкасский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2 134 827,38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2 134 827,38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312 443 921,30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120 380 750,97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296 022 868,46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119 470 506,57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120 380 750,97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68 882 000,00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44 001 925,75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</w:t>
            </w:r>
            <w:r>
              <w:lastRenderedPageBreak/>
              <w:t>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101 494 836,71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9 230 750,97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35 842 050,66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39 060 314,00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49 400 000,00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45 802 055,34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71 179 441,60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61 750 000,00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55 210 241,05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55 332 305,48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55 210 241,05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46 480 879,80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55 332 305,48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7 049 000,00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4 075 707,43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16 551 305,48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27 791 227,20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38 406 305,48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27 534 228,14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18 689 652,60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16 926 000,00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51 846 779,16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69 111 309,16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65 772 579,15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44 458 300,00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61 722 830,00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58 384 099,99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19 108 300,00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33 962 500,00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29 999 999,99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25 350 000,00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27 760 330,00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28 384 100,00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7 388 479,16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7 388 479,16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7 388 479,16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374 126 140,82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104 284 403,28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239 602 617,69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333 322 947,06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88 931 162,98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224 249 377,39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20 482 000,00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</w:t>
            </w:r>
            <w:r>
              <w:lastRenderedPageBreak/>
              <w:t>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12 200 212,33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188 669 450,18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32 830 622,76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155 249 377,39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59 302 390,00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52 668 894,55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56 100 540,22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3 865 326,30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3 865 326,30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3 865 326,30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1 487 914,00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1 487 914,00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1 487 914,00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1 487 914,00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25 449 953,46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9 028 900,62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59 255 596,24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49 338 522,65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53 210 032,35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49 469 764,85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39 552 691,26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43 424 200,96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247 660,65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31 015 344,07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22 942 500,00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31 435 500,00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17 752 760,13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16 610 191,26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11 988 700,96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9 785 831,39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9 785 831,39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9 785 831,39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298 989 505,49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147 132 109,90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144 439 334,16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284 902 444,40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133 045 048,81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130 352 273,07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198 119 482,24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73 000 005,90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86 782 962,16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60 045 042,91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92 352 273,07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5 501 593,46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5 501 593,46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5 501 593,46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2 696 458,43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</w:t>
            </w:r>
            <w: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2 696 458,43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2 696 458,43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2 696 458,43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2 889 009,20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2 889 009,20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2 889 009,20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71 947 206,47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85 810 270,00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Становлянский </w:t>
            </w:r>
            <w:r>
              <w:lastRenderedPageBreak/>
              <w:t>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71 947 206,47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48 251 455,04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85 810 270,00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32 377 641,37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23 379 283,20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58 965 270,00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39 569 565,10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24 872 171,84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26 845 000,00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56 833 741,43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80 288 707,16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76 430 349,46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51 833 741,43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75 288 707,16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71 430 349,46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20 694 920,82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33 984 800,00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36 535 247,89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</w:t>
            </w:r>
            <w:r>
              <w:lastRenderedPageBreak/>
              <w:t>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31 138 820,61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41 303 907,16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34 895 101,57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206 857 795,95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110 714 559,58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112 659 209,58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167 279 112,45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96 570 350,00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98 515 000,00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67 126 000,00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46 749 409,06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2 274 159,02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56 145 000,00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56 145 000,00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51 129 544,37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40 425 350,00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42 370 000,00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5 629 493,33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5 629 493,33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5 629 493,33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4 514 716,25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4 514 716,25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4 514 716,25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4 514 716,25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25 434 473,92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9 013 421,08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50 287 891,32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87 059 789,22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64 229 823,22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41 858 068,10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78 629 966,00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55 800 000,00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12 543 068,10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51 181 966,00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34 875 000,00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29 315 000,00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27 448 000,00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20 925 000,00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1 365 189,02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1 365 189,02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1 365 189,02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1 675 655,39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1 675 655,39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1 675 655,39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1 675 655,39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2 763 351,21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2 763 351,21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2 763 351,21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1 635 628,00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1 635 628,00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1 635 628,00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989 999,60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989 999,60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989 999,60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989 999,60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143 885 525,26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95 644 720,62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96 106 720,62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105 226 792,74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82 438 000,00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82 900 000,00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19 531 000,00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11 957 838,71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28 613 600,00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40 608 000,00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44 180 000,00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45 124 354,03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41 830 000,00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38 720 000,00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3 582 380,00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3 582 380,00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3 582 380,00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2 036 901,55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</w:t>
            </w:r>
            <w:r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2 036 901,55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2 036 901,55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2 036 901,55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2 508 439,07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2 508 439,07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2 508 439,07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2 079 000,00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2 079 000,00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2 079 000,00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25 452 011,90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16 421 052,84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9 030 959,06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113 875 381,78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49 572 297,27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50 624 447,15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30 526 316,18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</w:t>
            </w:r>
            <w:r>
              <w:lastRenderedPageBreak/>
              <w:t>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37 759 000,00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1 362 297,27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1 794 447,15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28 830 000,00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1 278 892 291,00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186 837 462,41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186 837 462,41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146 720 528,20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171 621 076,70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144 110 889,41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39 227 634,00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42 726 573,00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42 726 573,00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440 147 472,10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2 787 949 210,90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1 624 485 064,59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1 624 738 614,71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109 473 685,60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191 633 694,87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164 560 414,11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164 560 414,11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315 676 000,00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197 889 369,26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101 494 836,71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9 230 750,97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9 230 750,97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865 675 729,78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799 999 920,75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225 412 961,30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614 522 125,29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650 693 978,76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650 947 528,88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1 392 767 672,78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236 409 759,68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237 461 909,56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направленных на формирование современной </w:t>
            </w:r>
            <w:r>
              <w:lastRenderedPageBreak/>
              <w:t>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177 246 844,38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191 621 076,70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164 110 889,41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164 110 889,41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37 759 000,00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39 227 634,00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44 088 870,27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44 521 020,15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440 147 472,10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28 210 000,00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28 830 000,00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143 977 882,12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5 959 451,19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7 572 507,34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127 715 923,58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2 730 000,01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4 324 694 765,80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1 860 894 824,27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1 862 200 524,27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166 170 808,09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286 720 529,98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383 254 771,57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328 671 303,52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328 671 303,52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121 175 580,00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37 759 000,00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</w:t>
            </w:r>
            <w:r>
              <w:lastRenderedPageBreak/>
              <w:t>водоснабжения за счет средств публично-правовой компании "Фонд развития территорий"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315 676 000,00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25 590 065,60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203 848 820,45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148 294 978,05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53 319 621,24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53 751 771,12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993 391 653,36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799 999 920,75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799 999 920,75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</w:t>
            </w:r>
            <w:r>
              <w:lastRenderedPageBreak/>
              <w:t>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360 000 000,00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665 560 433,40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617 252 125,30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678 903 978,76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679 777 528,88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11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комплексной государственной программе Липецкой области</w:t>
      </w:r>
    </w:p>
    <w:p w:rsidR="00203FCB" w:rsidRDefault="00203FCB" w:rsidP="00203FCB">
      <w:pPr>
        <w:pStyle w:val="ConsPlusTitle"/>
        <w:jc w:val="center"/>
      </w:pPr>
      <w:r>
        <w:t>"Комплексное развитие сельских территорий Липецкой области"</w:t>
      </w:r>
    </w:p>
    <w:p w:rsidR="00203FCB" w:rsidRDefault="00203FCB" w:rsidP="00203FCB">
      <w:pPr>
        <w:pStyle w:val="ConsPlusTitle"/>
        <w:jc w:val="center"/>
      </w:pPr>
      <w:r>
        <w:t>на 2024 год 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Воловский муниципальный </w:t>
            </w:r>
            <w:r>
              <w:lastRenderedPageBreak/>
              <w:t>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7 145 912,44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7 145 912,44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1 358 449,09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11 461 257,58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2 945 272,73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2 945 272,73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3 488 590,91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3 488 590,91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1 358 449,09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1 358 449,09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5 027 393,94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5 027 393,94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21 660 417,86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1 700 742,64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19 959 675,22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19 959 675,22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11 756 025,05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8 461 276,86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</w:t>
            </w:r>
            <w:r>
              <w:lastRenderedPageBreak/>
              <w:t>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8 461 276,86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3 294 748,19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3 294 748,19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945 711 191,42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254 736 848,48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945 711 191,42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254 736 848,48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</w:t>
            </w:r>
            <w:r>
              <w:lastRenderedPageBreak/>
              <w:t>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116 716 569,91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3 042 053,88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177 285 515,00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648 667 052,63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340 275 052,63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254 736 848,48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1 687 195,98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1 687 195,98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1 687 195,98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125 714 631,58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6 833 409,09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65 248 526,32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6 833 409,09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6 833 409,09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212 816 736,84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212 816 736,84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109 844 000,00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12 580 210,82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3 178 413,29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3 178 413,29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9 401 797,53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</w:t>
            </w:r>
            <w:r>
              <w:lastRenderedPageBreak/>
              <w:t>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9 401 797,53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527 266 912,96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417 191 684,21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417 191 684,21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173 280 842,11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22 628 722,75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</w:t>
            </w:r>
            <w:r>
              <w:lastRenderedPageBreak/>
              <w:t>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22 628 722,75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87 446 506,00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87 446 506,00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1 614 205,00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194 187 578,95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88 493 636,36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88 493 636,36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192 600 947,37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88 493 636,36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1 614 205,00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1 614 205,00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28 281 363,64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28 281 363,64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28 281 363,64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22 807 632,13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79 027 727,27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79 027 727,27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118 541 684,21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79 027 727,27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14 890 687,51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</w:t>
            </w:r>
            <w:r>
              <w:lastRenderedPageBreak/>
              <w:t>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14 890 687,51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7 916 944,62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7 916 944,62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69 248 526,31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Пиковский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9 527 883,26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9 527 883,26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1 841 181 299,17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468 834 242,42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</w:t>
            </w:r>
            <w:r>
              <w:lastRenderedPageBreak/>
              <w:t>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223 122 631,58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9 402 646,59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468 834 242,42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13 631 142,87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</w:t>
            </w:r>
            <w:r>
              <w:lastRenderedPageBreak/>
              <w:t>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12 181 999,99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1 449 142,88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1 854 812 442,04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1 131 092 315,79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468 834 242,42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</w:t>
            </w:r>
            <w:r>
              <w:lastRenderedPageBreak/>
              <w:t>по договору найма жилого помещения)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235 304 631,57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10 851 789,47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1 586 631,58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264 732 021,00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1 343 924 000,00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1 129 505 684,21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468 834 242,42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12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203FCB" w:rsidRDefault="00203FCB" w:rsidP="00203FCB">
      <w:pPr>
        <w:pStyle w:val="ConsPlusTitle"/>
        <w:jc w:val="center"/>
      </w:pPr>
      <w:r>
        <w:t>транспортной системы Липецкой области" на 2024 год</w:t>
      </w:r>
    </w:p>
    <w:p w:rsidR="00203FCB" w:rsidRDefault="00203FCB" w:rsidP="00203FCB">
      <w:pPr>
        <w:pStyle w:val="ConsPlusTitle"/>
        <w:jc w:val="center"/>
      </w:pPr>
      <w:r>
        <w:t>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20 513 806,81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164 757 509,82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21 800 347,69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142 957 162,13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123 288 200,00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19 668 962,13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81 519 259,10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73 061 877,90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47 088 003,10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25 973 874,80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8 457 381,20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8 457 381,20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76 829 232,25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76 829 232,25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26 829 232,25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35 144 776,35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35 144 776,35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106 412 436,88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106 412 436,88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77 482 340,00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28 930 096,88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24 304 986,24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24 304 986,24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121 549 567,26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28 834 494,01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92 715 073,25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88 076 907,10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4 638 166,15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19 700 007,09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18 013 338,98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86 615 127,90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18 378 285,26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18 378 285,26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68 236 842,64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59 325 881,30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8 910 961,34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13 718 449,16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87 233 595,54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27 079 092,10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24 746 050,73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109 531 024,60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34 608 660,11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34 608 660,11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74 922 364,49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64 972 277,17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9 950 087,32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26 315 915,96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>
              <w:lastRenderedPageBreak/>
              <w:t>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26 315 915,96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57 953 119,92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28 177 208,50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29 775 911,42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359 247 550,49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</w:t>
            </w:r>
            <w:r>
              <w:lastRenderedPageBreak/>
              <w:t xml:space="preserve">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315 192 127,60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8 836 097,50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35 219 325,39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3 193 331 256,04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993 543 237,33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</w:t>
            </w:r>
            <w:r>
              <w:lastRenderedPageBreak/>
              <w:t xml:space="preserve">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1 170 078 620,53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220 656 699,67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</w:t>
            </w:r>
            <w:r>
              <w:lastRenderedPageBreak/>
              <w:t>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17 640 000,00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138 440 000,00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114 780 674,61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1 101 937 296,69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123 288 200,00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415 122 617,17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563 526 479,52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3 552 578 806,53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993 543 237,33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13 440 000,00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2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</w:t>
            </w:r>
            <w:r>
              <w:lastRenderedPageBreak/>
              <w:t xml:space="preserve">деятельности в отношении автомобильных дорог общего пользования местного значения в рамках регионального </w:t>
            </w:r>
            <w:hyperlink r:id="rId2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1 485 270 748,13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220 656 699,67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147 276 097,50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766 787 259,37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953 389 505,71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46 205,38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2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623 119 836,39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451 343 300,33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143 667 422,98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5 421 303 362,59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1 946 932 743,04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2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273 719 187,76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13 486 205,38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2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</w:t>
            </w:r>
            <w:r>
              <w:lastRenderedPageBreak/>
              <w:t xml:space="preserve">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2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1 608 558 948,13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722 656 699,67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1 478 672 773,14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759 446 537,66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</w:t>
            </w:r>
            <w:r>
              <w:lastRenderedPageBreak/>
              <w:t>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1 055 882 453,56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451 343 300,33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854 470 000,00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13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"Обеспечение</w:t>
      </w:r>
    </w:p>
    <w:p w:rsidR="00203FCB" w:rsidRDefault="00203FCB" w:rsidP="00203FCB">
      <w:pPr>
        <w:pStyle w:val="ConsPlusTitle"/>
        <w:jc w:val="center"/>
      </w:pPr>
      <w:r>
        <w:t>жителей Липецкой области качественным жильем, социальной</w:t>
      </w:r>
    </w:p>
    <w:p w:rsidR="00203FCB" w:rsidRDefault="00203FCB" w:rsidP="00203FCB">
      <w:pPr>
        <w:pStyle w:val="ConsPlusTitle"/>
        <w:jc w:val="center"/>
      </w:pPr>
      <w:r>
        <w:t>и инженерной инфраструктурой" на 2024 год и на плановый</w:t>
      </w:r>
    </w:p>
    <w:p w:rsidR="00203FCB" w:rsidRDefault="00203FCB" w:rsidP="00203FCB">
      <w:pPr>
        <w:pStyle w:val="ConsPlusTitle"/>
        <w:jc w:val="center"/>
      </w:pPr>
      <w:r>
        <w:t>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осуществление капитального ремонта и бюджетных </w:t>
            </w:r>
            <w:r>
              <w:lastRenderedPageBreak/>
              <w:t>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6 726 687,73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20 553 635,78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</w:t>
            </w:r>
            <w:r>
              <w:lastRenderedPageBreak/>
              <w:t>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986 493,68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19 567 142,10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765 611 699,48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22 916 200,00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663 384 180,00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Стимулирование программ развития жилищного строительства (в части </w:t>
            </w:r>
            <w:r>
              <w:lastRenderedPageBreak/>
              <w:t>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79 311 319,48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317 280 323,51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986 493,68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309 567 142,10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765 611 699,48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</w:t>
            </w:r>
            <w:r>
              <w:lastRenderedPageBreak/>
              <w:t>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22 916 200,00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663 384 180,00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79 311 319,48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300 393 818,83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101 401 436,53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Стимулирование программ </w:t>
            </w:r>
            <w:r>
              <w:lastRenderedPageBreak/>
              <w:t>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124 314 377,89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74 678 004,41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1 383 285 841,82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125 304 130,21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1 097 265 699,99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Стимулирование программ развития жилищного </w:t>
            </w:r>
            <w:r>
              <w:lastRenderedPageBreak/>
              <w:t>строительства (в части строительства (реконструкции) объектов теплоснабжения в целях реализации проектов по развитию территорий)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153 989 323,89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6 726 687,73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235 340 868,00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14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</w:t>
      </w:r>
    </w:p>
    <w:p w:rsidR="00203FCB" w:rsidRDefault="00203FCB" w:rsidP="00203FCB">
      <w:pPr>
        <w:pStyle w:val="ConsPlusTitle"/>
        <w:jc w:val="center"/>
      </w:pPr>
      <w:r>
        <w:t>"Энергоэффективность, развитие энергетики и повышение</w:t>
      </w:r>
    </w:p>
    <w:p w:rsidR="00203FCB" w:rsidRDefault="00203FCB" w:rsidP="00203FCB">
      <w:pPr>
        <w:pStyle w:val="ConsPlusTitle"/>
        <w:jc w:val="center"/>
      </w:pPr>
      <w:r>
        <w:t>надежности энергоснабжения в Липецкой области" на 2024 год</w:t>
      </w:r>
    </w:p>
    <w:p w:rsidR="00203FCB" w:rsidRDefault="00203FCB" w:rsidP="00203FCB">
      <w:pPr>
        <w:pStyle w:val="ConsPlusTitle"/>
        <w:jc w:val="center"/>
      </w:pPr>
      <w:r>
        <w:t>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832 650,00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832 650,00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832 650,00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117 600 000,00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75 200 000,00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75 200 000,00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75 200 000,00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26 913 969,98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25 281 770,00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25 281 770,00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6 486 000,00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1 632 199,98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1 632 199,98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34 924 678,00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5 451 943,60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5 451 943,60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3 412 200,00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9 571 117,60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5 451 943,60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1 780 021,68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451 711,26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545 342,70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области </w:t>
            </w:r>
            <w: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467 967,72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1 048 798,08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512 480,88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512 480,88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536 317,20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536 317,20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17 962 518,00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17 962 518,00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18 024 576,30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17 962 518,00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14 630 000,00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1 433 434,45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32 308 459,42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31 776 444,94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16 890 262,24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532 014,48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Падовский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504 808,00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454 326,00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области энергосбережения и </w:t>
            </w:r>
            <w:r>
              <w:lastRenderedPageBreak/>
              <w:t>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454 326,00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474 300,45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2 360 830,06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2 360 830,06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2 360 830,06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11 280 000,00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15 495 743,17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30 251 538,40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12 690 000,00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12 690 000,00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1 360 533,09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1 360 533,09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1 079 100,90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1 079 100,90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1 127 036,18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1 127 036,18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4 211 538,40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4 211 538,40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2 173 741,02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2 173 741,02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755 331,98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755 331,98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13 350 000,00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13 350 000,00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16 506 893,03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10 260 000,00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6 246 893,03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201 752 202,04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106 910 276,70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143 116 000,00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201 752 202,04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92 024 094,00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143 116 000,00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14 886 182,70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63 185 723,30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16 506 893,03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58 071 906,00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10 260 000,00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5 113 817,30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6 246 893,03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21 090 437,36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15 753 106,97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21 090 437,36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</w:t>
            </w:r>
            <w:r>
              <w:lastRenderedPageBreak/>
              <w:t>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13 753 106,97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261 742 639,40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170 096 000,00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175 376 000,00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241 742 639,40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150 096 000,00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155 376 000,00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20 000 000,00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15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"Охрана</w:t>
      </w:r>
    </w:p>
    <w:p w:rsidR="00203FCB" w:rsidRDefault="00203FCB" w:rsidP="00203FCB">
      <w:pPr>
        <w:pStyle w:val="ConsPlusTitle"/>
        <w:jc w:val="center"/>
      </w:pPr>
      <w:r>
        <w:t>окружающей среды, воспроизводство и рациональное</w:t>
      </w:r>
    </w:p>
    <w:p w:rsidR="00203FCB" w:rsidRDefault="00203FCB" w:rsidP="00203FCB">
      <w:pPr>
        <w:pStyle w:val="ConsPlusTitle"/>
        <w:jc w:val="center"/>
      </w:pPr>
      <w:r>
        <w:t>использование природных ресурсов Липецкой области"</w:t>
      </w:r>
    </w:p>
    <w:p w:rsidR="00203FCB" w:rsidRDefault="00203FCB" w:rsidP="00203FCB">
      <w:pPr>
        <w:pStyle w:val="ConsPlusTitle"/>
        <w:jc w:val="center"/>
      </w:pPr>
      <w:r>
        <w:t>на 2024 год 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538 380,75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649 075,68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530 548,82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603 217,07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603 217,07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1 067 447,29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516 015,17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590 517,77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504 797,45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45 648 118,63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</w:t>
            </w:r>
            <w:r>
              <w:lastRenderedPageBreak/>
              <w:t>производства и потребления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36 115 290,00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9 532 828,63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50 648 118,63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36 115 290,00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63 213 370,00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14 532 828,63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16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lastRenderedPageBreak/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"Профилактика</w:t>
      </w:r>
    </w:p>
    <w:p w:rsidR="00203FCB" w:rsidRDefault="00203FCB" w:rsidP="00203FCB">
      <w:pPr>
        <w:pStyle w:val="ConsPlusTitle"/>
        <w:jc w:val="center"/>
      </w:pPr>
      <w:r>
        <w:t>терроризма и экстремизма в Липецкой области" на 2024 год</w:t>
      </w:r>
    </w:p>
    <w:p w:rsidR="00203FCB" w:rsidRDefault="00203FCB" w:rsidP="00203FCB">
      <w:pPr>
        <w:pStyle w:val="ConsPlusTitle"/>
        <w:jc w:val="center"/>
      </w:pPr>
      <w:r>
        <w:t>и на плановый период 2025 и 2026 годов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5 010 800,00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4 381 800,00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1 484 400,00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</w:t>
            </w:r>
            <w:r>
              <w:lastRenderedPageBreak/>
              <w:t>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3 751 000,00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4 228 000,00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1 492 000,00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1 413 600,00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1 469 200,00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3 658 000,00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706 800,00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714 400,00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15 450 750,00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15 450 750,00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15 450 760,00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15 450 750,00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168 063 410,00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168 063 410,00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168 063 400,00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168 063 410,00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28 310 000,00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28 310 000,00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28 310 000,00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183 514 160,00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183 514 160,00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183 514 160,00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211 824 160,00</w:t>
            </w:r>
          </w:p>
        </w:tc>
      </w:tr>
      <w:tr w:rsidR="00203FCB" w:rsidTr="005A4C2F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211 824 160,00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211 824 160,00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>Таблица 17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203FCB" w:rsidRDefault="00203FCB" w:rsidP="00203FCB">
      <w:pPr>
        <w:pStyle w:val="ConsPlusTitle"/>
        <w:jc w:val="center"/>
      </w:pPr>
      <w:r>
        <w:t>малого и среднего предпринимательства в Липецкой области"</w:t>
      </w:r>
    </w:p>
    <w:p w:rsidR="00203FCB" w:rsidRDefault="00203FCB" w:rsidP="00203FCB">
      <w:pPr>
        <w:pStyle w:val="ConsPlusTitle"/>
        <w:jc w:val="center"/>
      </w:pPr>
      <w:r>
        <w:t>на 2024 год 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Липецкой области от 26.06.2024 N 503-ОЗ)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041"/>
        <w:gridCol w:w="1984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650 214,91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593 272,01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729 481,26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650 214,91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547 309,22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684 297,00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604 777,63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45 962,79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45 184,26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45 437,28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1 764 059,56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1 675 028,07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3 609 753,50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1 764 059,56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520 381,94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2 474 665,00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634 888,49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1 154 646,13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1 135 088,50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1 129 171,07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1 371 124,08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2 687 746,00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2 798 497,36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1 371 124,08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</w:t>
            </w:r>
            <w:r>
              <w:lastRenderedPageBreak/>
              <w:t>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1 345 029,46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1 478 524,01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1 342 716,54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1 319 973,35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1 371 124,08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7 615 153,96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3 079 774,27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3 542 611,60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7 615 153,96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1 473 574,35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1 964 600,00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6 011 567,21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1 606 199,92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1 578 011,60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1 603 586,75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469 564,75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415 124,65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501 473,81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469 564,75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299 720,09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388 024,00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355 479,65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115 404,56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113 449,81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114 085,10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4 797 528,65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1 490 081,44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4 797 528,65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1 532 981,62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1 490 081,44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4 082 900,84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843 576,97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785 035,21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714 627,81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689 404,65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705 046,23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5 904 703,29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2 441 899,46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2 729 564,94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5 904 703,29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923 239,44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1 224 624,00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4 358 789,23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</w:t>
            </w:r>
            <w:r>
              <w:lastRenderedPageBreak/>
              <w:t>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1 518 660,02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1 504 940,94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1 545 914,06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4 499 120,38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2 654 471,96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4 499 120,38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2 712 667,32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2 654 471,96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3 328 527,31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1 567 500,00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1 502 891,80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1 170 593,07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1 145 167,32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1 151 580,16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998 003,53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905 697,10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1 034 273,81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998 003,53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433 278,37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569 857,00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530 986,13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</w:t>
            </w:r>
            <w:r>
              <w:lastRenderedPageBreak/>
              <w:t>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472 418,73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464 416,81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467 017,40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560 553,67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537 065,36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560 553,67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367 913,70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406 545,27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169 151,66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153 150,80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154 008,40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1 151 696,10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1 011 289,60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1 059 765,65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1 151 696,10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206 798,53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268 901,20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247 159,46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804 491,07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790 864,45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904 536,64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Лев-Толстовский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865 668,97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821 419,85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930 617,84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865 668,97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460 691,94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576 000,00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509 065,38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360 727,91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354 617,84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356 603,59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321 701,04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321 701,04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1 106 300,49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321 701,04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2 646 576,75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914 997,93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2 646 576,75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914 997,93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</w:t>
            </w:r>
            <w:r>
              <w:lastRenderedPageBreak/>
              <w:t>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2 176 944,32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450 734,97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469 632,43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461 677,71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464 262,96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1 261 202,54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912 521,09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1 074 037,20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1 261 202,54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662 244,66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828 000,00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1 008 409,02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250 276,43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246 037,20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252 793,52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3 011 502,04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3 108 324,15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3 011 502,04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3 155 030,02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3 108 324,15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671 842,41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855 000,00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795 414,65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2 339 659,63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2 300 030,02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2 312 909,50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2 196 887,71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2 214 217,60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5 865 960,64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2 196 887,71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580 183,91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3 971 727,09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581 536,49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1 634 033,69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1 894 233,55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1 615 351,22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1 082 190,41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1 024 516,63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1 155 054,92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1 082 190,41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493 719,02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651 303,73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575 618,37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</w:t>
            </w:r>
            <w:r>
              <w:lastRenderedPageBreak/>
              <w:t>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530 797,61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503 751,19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506 572,04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34 380 600,00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19 680 600,00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14 700 000,00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34 380 600,00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34 380 600,00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19 680 600,00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19 680 600,00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14 700 000,00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14 700 000,00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lastRenderedPageBreak/>
        <w:t>Таблица 18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"Развитие</w:t>
      </w:r>
    </w:p>
    <w:p w:rsidR="00203FCB" w:rsidRDefault="00203FCB" w:rsidP="00203FCB">
      <w:pPr>
        <w:pStyle w:val="ConsPlusTitle"/>
        <w:jc w:val="center"/>
      </w:pPr>
      <w:r>
        <w:t>сельского хозяйства и регулирование рынков</w:t>
      </w:r>
    </w:p>
    <w:p w:rsidR="00203FCB" w:rsidRDefault="00203FCB" w:rsidP="00203FCB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203FCB" w:rsidRDefault="00203FCB" w:rsidP="00203FCB">
      <w:pPr>
        <w:pStyle w:val="ConsPlusTitle"/>
        <w:jc w:val="center"/>
      </w:pPr>
      <w:r>
        <w:t>Липецкой области" на 2024 год и на плановый период</w:t>
      </w:r>
    </w:p>
    <w:p w:rsidR="00203FCB" w:rsidRDefault="00203FCB" w:rsidP="00203FCB">
      <w:pPr>
        <w:pStyle w:val="ConsPlusTitle"/>
        <w:jc w:val="center"/>
      </w:pPr>
      <w:r>
        <w:t>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(введена </w:t>
      </w:r>
      <w:hyperlink r:id="rId34" w:history="1">
        <w:r>
          <w:rPr>
            <w:color w:val="0000FF"/>
          </w:rPr>
          <w:t>Законом</w:t>
        </w:r>
      </w:hyperlink>
      <w:r>
        <w:t xml:space="preserve"> Липецкой области от 22.02.2024 N 454-ОЗ)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нераспределенный резерв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176 818,18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176 818,18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176 818,18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162 837,84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162 083,33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176 818,18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 xml:space="preserve">Таблица </w:t>
      </w:r>
      <w:hyperlink r:id="rId35" w:history="1">
        <w:r>
          <w:rPr>
            <w:color w:val="0000FF"/>
          </w:rPr>
          <w:t>19</w:t>
        </w:r>
      </w:hyperlink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"Эффективное</w:t>
      </w:r>
    </w:p>
    <w:p w:rsidR="00203FCB" w:rsidRDefault="00203FCB" w:rsidP="00203FCB">
      <w:pPr>
        <w:pStyle w:val="ConsPlusTitle"/>
        <w:jc w:val="center"/>
      </w:pPr>
      <w:r>
        <w:t>государственное управление и развитие муниципальной службы</w:t>
      </w:r>
    </w:p>
    <w:p w:rsidR="00203FCB" w:rsidRDefault="00203FCB" w:rsidP="00203FCB">
      <w:pPr>
        <w:pStyle w:val="ConsPlusTitle"/>
        <w:jc w:val="center"/>
      </w:pPr>
      <w:r>
        <w:t>в Липецкой области" на 2024 год и на плановый период</w:t>
      </w:r>
    </w:p>
    <w:p w:rsidR="00203FCB" w:rsidRDefault="00203FCB" w:rsidP="00203FCB">
      <w:pPr>
        <w:pStyle w:val="ConsPlusTitle"/>
        <w:jc w:val="center"/>
      </w:pPr>
      <w:r>
        <w:t>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690 160,03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1 392 759,65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690 160,03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539 880,00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161 400,00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691 479,65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692 486,35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690 160,03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6 027 956,38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1 365 909,92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1 358 048,70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5 122 009,47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456 573,62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2 073 510,61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2 586 080,00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462 418,86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463 092,08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456 573,62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55 922,22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54 824,22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54 904,03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55 922,22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72 434,24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71 808,82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71 913,36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72 434,24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66 637,70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66 765,11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66 862,31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66 637,70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41 488,12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41 115,63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41 175,49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41 488,12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45 926,52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45 519,56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45 585,83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45 926,52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49 808,92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48 853,54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48 924,67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49 808,92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58 487,51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57 352,55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57 436,04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58 487,51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51 698,67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53 583,64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53 065,41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51 698,67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Сошкинский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40 468,27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40 604,67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40 468,27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78 922,68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81 680,40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80 929,11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78 922,68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246 068,31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249 161,56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246 897,74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246 068,31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1 622 188,23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715 939,16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730 557,09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1 368 111,64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475 857,76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845 440,00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61 120,00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461 551,64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462 223,60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475 857,76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13 584,24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13 610,21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13 476,88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13 584,24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12 717,01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12 605,78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12 624,13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12 717,01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55 968,59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55 459,38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55 540,13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55 968,59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51 697,66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51 796,51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51 871,92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51 697,66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16 303,86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16 335,04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16 532,85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16 303,86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14 194,77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14 089,47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14 194,77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Полибинский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13 043,09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13 068,03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13 043,09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Спешнево-Ивановский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19 536,88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19 574,24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19 379,98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19 536,88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13 043,09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12 929,01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12 947,83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13 043,09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12 175,86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12 334,69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12 352,65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12 175,86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4 320 537,89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777 979,45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778 056,13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3 897 151,81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356 568,92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3 497 891,64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Проведение комплексных </w:t>
            </w:r>
            <w:r>
              <w:lastRenderedPageBreak/>
              <w:t>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45 770,00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353 490,17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354 004,80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356 568,92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36 118,26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35 806,40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35 858,53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36 118,26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46 334,60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46 944,81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47 013,15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46 334,60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84 592,76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85 706,80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85 831,58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84 592,76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Новочеркутинский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20 757,94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20 797,63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21 064,59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20 757,94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58 175,39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58 286,62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58 371,48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58 175,39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24 781,87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24 829,25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24 600,88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24 781,87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41 983,10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42 063,37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42 124,61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41 983,10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227 282,77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1 542 607,34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227 282,77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995 830,00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319 060,00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227 717,34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228 048,87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227 282,77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1 010 561,70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507 435,96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503 419,48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760 728,80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256 458,44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399 890,00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103 890,00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256 948,80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257 322,88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256 458,44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14 500,03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14 548,91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14 500,03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90 985,12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94 302,51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94 439,80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90 985,12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17 795,49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17 829,52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17 795,49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14 347,40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14 395,76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14 347,40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2 010 145,98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929 544,39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935 286,26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1 490 803,32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417 891,56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941 710,00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134 810,00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414 283,32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410 472,77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417 891,56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35 944,44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36 850,68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36 065,59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35 944,44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17 795,49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17 855,47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17 795,49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15 048,12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15 076,89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15 266,60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15 048,12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54 420,15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55 110,49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54 603,59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54 420,15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28 694,80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29 055,51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29 097,81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28 694,80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Елецкий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48 613,26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48 170,98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48 241,11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48 613,26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45 919,50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46 496,74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45 584,13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45 919,50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57 130,15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57 239,38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57 322,72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57 130,15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59 724,37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59 838,56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59 925,68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59 724,37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53 476,67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52 438,94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53 656,92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53 476,67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55 927,41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56 636,86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56 719,32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55 927,41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1 934 703,43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345 616,69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347 710,14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1 632 754,67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46 136,46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</w:t>
            </w:r>
            <w:r>
              <w:lastRenderedPageBreak/>
              <w:t>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1 430 080,00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156 450,00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46 224,67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46 291,97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46 136,46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10 398,81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Гнилушинский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10 143,08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10 143,08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50 813,38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50 910,54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50 447,97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50 813,38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Кашарский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14 194,77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14 221,91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14 194,77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19 571,57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19 393,51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18 774,35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19 571,57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Хмелинецкий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65 909,23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65 340,14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64 739,15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65 909,23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327 070,15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646 935,53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327 070,15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233 000,00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86 240,00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327 695,53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328 172,61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327 070,15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910 419,47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544 242,35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542 025,98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695 693,16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328 824,43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264 430,00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101 810,00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329 453,16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329 932,80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328 824,43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10 143,08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10 162,48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10 177,27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10 143,08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16 130,42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16 161,26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16 184,79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16 130,42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87 736,74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88 903,42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89 032,85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87 736,74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56 024,24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56 131,36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55 602,07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56 024,24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1 220 089,98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741 827,38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745 713,21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793 449,19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320 415,98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387 900,00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317 539,19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318 001,48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320 415,98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52 172,36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51 159,94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51 791,32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52 172,36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65 151,87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65 276,44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64 653,11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65 151,87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Большепоповский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42 172,89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43 677,80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41 839,59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42 172,89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50 507,28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51 716,03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51 234,42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50 507,28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43 172,63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43 715,34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43 318,15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43 172,63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10 280,65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49 959,19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49 527,83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49 599,93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49 959,19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24 386,41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24 433,04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24 468,61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24 386,41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10 516,98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1 094 325,30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770 024,77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764 969,50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683 089,63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353 663,41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207 070,00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121 680,00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354 339,63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354 855,50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353 663,41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40 468,27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40 545,64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40 177,25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40 468,27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42 713,34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42 334,85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43 778,98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42 713,34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Знаменский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51 488,29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51 586,74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52 772,85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51 488,29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64 466,16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63 887,37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63 980,38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64 466,16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38 219,03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38 727,24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38 783,62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38 219,03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35 733,90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35 015,36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35 066,34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35 733,90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49 087,01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48 657,67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49 252,47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49 087,01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43 487,60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43 570,75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44 103,37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43 487,60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34 555,86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35 802,23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36 248,35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34 555,86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4 889 694,32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792 506,87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797 044,26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4 354 579,27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263 636,91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1 716 530,00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2 385 030,00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253 019,27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258 956,59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263 636,91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40 783,24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40 861,22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40 920,71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40 783,24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35 360,65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34 658,08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35 094,19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35 360,65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54 668,79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54 256,83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54 668,79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Лубновский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53 480,34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54 177,96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53 660,61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53 480,34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Новодеревенский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55 263,01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55 368,68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54 853,06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55 263,01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54 074,56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54 773,31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53 660,60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54 074,56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Падовский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54 094,74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53 595,97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54 277,08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54 094,74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Пружинский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46 062,92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46 669,54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46 737,49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46 062,92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Стебаевский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32 344,09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32 045,86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32 453,11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32 344,09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Тележенский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10 617,39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10 653,18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10 617,39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Частодубравский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96 657,62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96 842,43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96 983,42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96 657,62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874 878,27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2 857 401,08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874 878,27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1 947 840,00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876 551,08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877 827,22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874 878,27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788 625,96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540 143,22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542 375,59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460 205,67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215 477,05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105 320,00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143 590,00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211 295,67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211 603,29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215 477,05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20 646,93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20 686,41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20 493,77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20 646,93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10 768,97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14 194,77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14 374,83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14 242,61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14 194,77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61 088,61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61 205,42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61 294,52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61 088,61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106 816,07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107 020,31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107 176,12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106 816,07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12 446,44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12 741,33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12 895,62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12 446,44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13 695,24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13 721,43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13 741,41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13 695,24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4 754 873,50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907 820,39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902 049,98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4 035 660,19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184 967,66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3 782 048,87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68 290,00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185 321,32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185 591,13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184 967,66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29 790,97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29 847,93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29 891,39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29 790,97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10 871,49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38 719,71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39 263,53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38 719,71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61 740,77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60 542,67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61 289,85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61 740,77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Дмитриевский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32 999,02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33 062,11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33 110,25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32 999,02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37 658,45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37 730,46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37 658,45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32 999,02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32 006,94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32 405,77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32 999,02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Поддубровский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90 523,26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93 653,83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92 802,91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90 523,26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38 477,11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38 477,11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175 608,55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175 944,32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176 200,47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175 608,55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1 369 215,48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1 005 843,20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997 431,81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742 028,78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376 409,07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228 140,00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136 760,00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377 128,78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381 738,89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376 409,07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38 067,78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38 067,78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39 557,30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40 078,25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40 582,56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39 557,30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Сельское поселение Елец-Маланинский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37 658,45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38 140,57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37 785,39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37 658,45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64 152,13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66 370,71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65 068,02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64 152,13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38 067,78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38 960,80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38 067,78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39 017,52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38 886,44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37 249,12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37 320,34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36 963,97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37 249,12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38 477,11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38 550,68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38 606,81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38 477,11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54 719,59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56 029,14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54 300,69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54 719,59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Хлевенский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39 754,84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39 830,85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39 888,84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39 754,84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1 271 603,89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582 956,95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581 421,78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880 563,62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194 342,03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533 720,00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152 130,00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194 713,62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194 997,10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194 342,03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10 732,80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16 858,89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17 078,80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16 727,76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16 858,89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10 378,97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10 295,61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10 378,97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Жабинский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80 297,27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80 450,80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80 567,93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80 297,27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10 413,95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15 610,08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15 639,93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15 662,70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15 610,08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10 753,32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10 650,63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17 136,40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17 169,16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17 194,16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17 136,40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11 225,99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11 242,34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11 204,57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11 086,63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17 608,17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17 641,84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17 479,57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17 608,17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Пиковский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10 989,66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10 887,31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10 614,85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15 318,69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15 347,98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15 203,26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15 318,69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11 124,00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10 850,74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11 107,82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11 005,66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10 968,68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19 254,51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19 513,07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19 319,41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19 254,51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41 998,75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42 526,70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42 140,31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41 998,75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10 635,15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10 532,29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10 496,91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3 023 463,13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833 619,97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2 142 010,00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55 220,00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826 233,13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818 441,99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833 619,97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7 649 842,88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1 884 878,90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2 450 510,00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3 310 850,00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1 888 482,88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1 891 232,26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1 884 878,90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39 664 645,11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12 645 501,13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20 130 231,12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6 885 130,00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12 649 283,99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12 654 325,75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12 645 501,13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10 673 306,01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2 718 498,87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4 592 520,00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3 366 070,00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2 714 716,01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2 709 674,25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2 718 498,87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50 337 951,12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15 364 000,00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24 722 751,12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10 251 200,00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15 364 000,00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15 364 000,00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  <w:outlineLvl w:val="1"/>
      </w:pPr>
      <w:r>
        <w:t xml:space="preserve">Таблица </w:t>
      </w:r>
      <w:hyperlink r:id="rId37" w:history="1">
        <w:r>
          <w:rPr>
            <w:color w:val="0000FF"/>
          </w:rPr>
          <w:t>20</w:t>
        </w:r>
      </w:hyperlink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Title"/>
        <w:jc w:val="center"/>
      </w:pPr>
      <w:r>
        <w:t>Распределение субсидий местным бюджетам, предоставляемых</w:t>
      </w:r>
    </w:p>
    <w:p w:rsidR="00203FCB" w:rsidRDefault="00203FCB" w:rsidP="00203FCB">
      <w:pPr>
        <w:pStyle w:val="ConsPlusTitle"/>
        <w:jc w:val="center"/>
      </w:pPr>
      <w:r>
        <w:t>из областного бюджета в целях софинансирования расходных</w:t>
      </w:r>
    </w:p>
    <w:p w:rsidR="00203FCB" w:rsidRDefault="00203FCB" w:rsidP="00203FCB">
      <w:pPr>
        <w:pStyle w:val="ConsPlusTitle"/>
        <w:jc w:val="center"/>
      </w:pPr>
      <w:r>
        <w:t>обязательств, возникающих при выполнении полномочий органов</w:t>
      </w:r>
    </w:p>
    <w:p w:rsidR="00203FCB" w:rsidRDefault="00203FCB" w:rsidP="00203FCB">
      <w:pPr>
        <w:pStyle w:val="ConsPlusTitle"/>
        <w:jc w:val="center"/>
      </w:pPr>
      <w:r>
        <w:t>местного самоуправления по вопросам местного значения</w:t>
      </w:r>
    </w:p>
    <w:p w:rsidR="00203FCB" w:rsidRDefault="00203FCB" w:rsidP="00203FCB">
      <w:pPr>
        <w:pStyle w:val="ConsPlusTitle"/>
        <w:jc w:val="center"/>
      </w:pPr>
      <w:r>
        <w:t>по государственной программе Липецкой области "Реализация</w:t>
      </w:r>
    </w:p>
    <w:p w:rsidR="00203FCB" w:rsidRDefault="00203FCB" w:rsidP="00203FCB">
      <w:pPr>
        <w:pStyle w:val="ConsPlusTitle"/>
        <w:jc w:val="center"/>
      </w:pPr>
      <w:r>
        <w:t>внутренней политики Липецкой области" на 2024 год</w:t>
      </w:r>
    </w:p>
    <w:p w:rsidR="00203FCB" w:rsidRDefault="00203FCB" w:rsidP="00203FCB">
      <w:pPr>
        <w:pStyle w:val="ConsPlusTitle"/>
        <w:jc w:val="center"/>
      </w:pPr>
      <w:r>
        <w:t>и на плановый период 2025 и 2026 годов</w:t>
      </w:r>
    </w:p>
    <w:p w:rsidR="00203FCB" w:rsidRDefault="00203FCB" w:rsidP="00203FCB">
      <w:pPr>
        <w:pStyle w:val="ConsPlusNormal"/>
        <w:jc w:val="center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Липецкой области от 22.02.2024 N 454-ОЗ)</w:t>
      </w: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right"/>
      </w:pPr>
      <w:r>
        <w:t>(руб.)</w:t>
      </w:r>
    </w:p>
    <w:p w:rsidR="00203FCB" w:rsidRDefault="00203FCB" w:rsidP="00203FCB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1984"/>
        <w:gridCol w:w="2041"/>
        <w:gridCol w:w="2041"/>
      </w:tblGrid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68 398,29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68 398,29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68 491,51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68 490,52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68 398,29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222 516,32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219 667,55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219 701,60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222 516,32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</w:t>
            </w:r>
            <w:r>
              <w:lastRenderedPageBreak/>
              <w:t>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96 605,22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96 644,03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97 645,83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123 062,33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123 057,57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124 870,49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203 952,90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204 413,66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204 448,10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203 952,90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96 358,30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96 396,47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96 248,24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108 055,36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108 051,63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107 704,66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611 276,24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187 430,90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187 843,48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187 858,76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187 430,90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78 716,20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78 735,28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78 661,28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109 127,28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109 123,48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108 769,62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423 432,76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865 591,48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97 380,20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97 380,20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97 115,89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96 776,19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97 380,20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</w:t>
            </w:r>
            <w:r>
              <w:lastRenderedPageBreak/>
              <w:t>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768 475,59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116 425,35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116 425,35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116 833,16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116 828,83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116 425,35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2 027 026,14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164 785,13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165 070,89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165 080,61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164 785,13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72 449,78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72 462,16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72 414,27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92 621,11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92 618,45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92 370,86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205 293,68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204 745,92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204 793,75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205 293,68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107 604,73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107 655,53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107 962,98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97 141,19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97 138,22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97 330,70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157 236,99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157 440,71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157 461,68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157 236,99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81 910,46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81 932,91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81 845,77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75 530,25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75 528,77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75 391,22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83 749,62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83 749,62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83 819,93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83 844,30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83 749,62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2 559 076,25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175 428,38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174 451,99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174 478,67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175 428,38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87 872,65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87 901,57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88 359,94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86 579,34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86 577,10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87 068,44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115 046,19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2 269 578,07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265 660,23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266 495,18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266 538,14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265 660,23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106 222,74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106 273,04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106 078,30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</w:t>
            </w:r>
            <w:r>
              <w:lastRenderedPageBreak/>
              <w:t>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160 272,44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160 265,10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159 581,93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217 884,18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218 475,24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219 600,64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217 884,18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84 836,06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85 112,48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84 762,19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133 639,18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134 488,16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133 121,99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304 150,08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298 913,39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297 035,96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300 064,59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170 266,54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169 203,79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171 098,14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128 966,45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20 716 812,67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833 793,24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836 221,50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837 062,25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833 793,24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</w:t>
            </w:r>
            <w:r>
              <w:lastRenderedPageBreak/>
              <w:t>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8 072 573,94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2 165 901,79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2 166 142,17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993 511,96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993 733,96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995 108,62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5 907 708,83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1 171 353,15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1 172 167,83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1 171 033,55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21 015 726,06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1 134 098,21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1 133 857,83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1 006 488,04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1 006 266,04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1 004 891,38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из </w:t>
            </w:r>
            <w:r>
              <w:lastRenderedPageBreak/>
              <w:t>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19 378 391,17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128 646,85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127 832,17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128 966,45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29 088 300,00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3 300 000,00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2 000 000,00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</w:t>
            </w:r>
            <w:r>
              <w:lastRenderedPageBreak/>
              <w:t>(реконструкции) воинских захоронений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lastRenderedPageBreak/>
              <w:t>502 200,00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25 286 100,00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203FCB" w:rsidTr="005A4C2F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1 300 000,00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B" w:rsidRDefault="00203FCB" w:rsidP="005A4C2F">
            <w:pPr>
              <w:pStyle w:val="ConsPlusNormal"/>
              <w:jc w:val="center"/>
            </w:pPr>
            <w:r>
              <w:t>1 300 000,00</w:t>
            </w:r>
          </w:p>
        </w:tc>
      </w:tr>
    </w:tbl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both"/>
      </w:pPr>
    </w:p>
    <w:p w:rsidR="00203FCB" w:rsidRDefault="00203FCB" w:rsidP="00203FCB">
      <w:pPr>
        <w:pStyle w:val="ConsPlusNormal"/>
        <w:jc w:val="both"/>
      </w:pPr>
    </w:p>
    <w:p w:rsidR="000C53ED" w:rsidRPr="00203FCB" w:rsidRDefault="000C53ED" w:rsidP="00203FCB">
      <w:bookmarkStart w:id="0" w:name="_GoBack"/>
      <w:bookmarkEnd w:id="0"/>
    </w:p>
    <w:sectPr w:rsidR="000C53ED" w:rsidRPr="00203FCB" w:rsidSect="003A4F84">
      <w:footerReference w:type="default" r:id="rId49"/>
      <w:pgSz w:w="11905" w:h="16838" w:code="9"/>
      <w:pgMar w:top="1134" w:right="851" w:bottom="1134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C8D" w:rsidRDefault="00B37C8D" w:rsidP="00B852BB">
      <w:pPr>
        <w:spacing w:after="0" w:line="240" w:lineRule="auto"/>
      </w:pPr>
      <w:r>
        <w:separator/>
      </w:r>
    </w:p>
  </w:endnote>
  <w:end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3A4F84">
          <w:rPr>
            <w:noProof/>
          </w:rPr>
          <w:t>3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C8D" w:rsidRDefault="00B37C8D" w:rsidP="00B852BB">
      <w:pPr>
        <w:spacing w:after="0" w:line="240" w:lineRule="auto"/>
      </w:pPr>
      <w:r>
        <w:separator/>
      </w:r>
    </w:p>
  </w:footnote>
  <w:footnote w:type="continuationSeparator" w:id="0">
    <w:p w:rsidR="00B37C8D" w:rsidRDefault="00B37C8D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203FCB"/>
    <w:rsid w:val="003A4F84"/>
    <w:rsid w:val="004033B9"/>
    <w:rsid w:val="004341BE"/>
    <w:rsid w:val="009C790E"/>
    <w:rsid w:val="00B37C8D"/>
    <w:rsid w:val="00B6709E"/>
    <w:rsid w:val="00B8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20&amp;n=137187&amp;date=04.07.2024&amp;dst=100605&amp;field=134" TargetMode="External"/><Relationship Id="rId18" Type="http://schemas.openxmlformats.org/officeDocument/2006/relationships/hyperlink" Target="https://login.consultant.ru/link/?req=doc&amp;base=RLAW220&amp;n=137187&amp;date=04.07.2024&amp;dst=100605&amp;field=134" TargetMode="External"/><Relationship Id="rId26" Type="http://schemas.openxmlformats.org/officeDocument/2006/relationships/hyperlink" Target="https://login.consultant.ru/link/?req=doc&amp;base=RLAW220&amp;n=137187&amp;date=04.07.2024&amp;dst=100605&amp;field=134" TargetMode="External"/><Relationship Id="rId39" Type="http://schemas.openxmlformats.org/officeDocument/2006/relationships/hyperlink" Target="https://login.consultant.ru/link/?req=doc&amp;base=LAW&amp;n=477816&amp;date=04.07.2024&amp;dst=100009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99975&amp;date=04.07.2024" TargetMode="External"/><Relationship Id="rId34" Type="http://schemas.openxmlformats.org/officeDocument/2006/relationships/hyperlink" Target="https://login.consultant.ru/link/?req=doc&amp;base=RLAW220&amp;n=135312&amp;date=04.07.2024&amp;dst=142205&amp;field=134" TargetMode="External"/><Relationship Id="rId42" Type="http://schemas.openxmlformats.org/officeDocument/2006/relationships/hyperlink" Target="https://login.consultant.ru/link/?req=doc&amp;base=LAW&amp;n=477816&amp;date=04.07.2024&amp;dst=100009&amp;field=134" TargetMode="External"/><Relationship Id="rId47" Type="http://schemas.openxmlformats.org/officeDocument/2006/relationships/hyperlink" Target="https://login.consultant.ru/link/?req=doc&amp;base=LAW&amp;n=477816&amp;date=04.07.2024&amp;dst=100009&amp;field=134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220&amp;n=137892&amp;date=04.07.2024&amp;dst=143680&amp;field=134" TargetMode="External"/><Relationship Id="rId12" Type="http://schemas.openxmlformats.org/officeDocument/2006/relationships/hyperlink" Target="https://login.consultant.ru/link/?req=doc&amp;base=LAW&amp;n=399975&amp;date=04.07.2024" TargetMode="External"/><Relationship Id="rId17" Type="http://schemas.openxmlformats.org/officeDocument/2006/relationships/hyperlink" Target="https://login.consultant.ru/link/?req=doc&amp;base=LAW&amp;n=399975&amp;date=04.07.2024" TargetMode="External"/><Relationship Id="rId25" Type="http://schemas.openxmlformats.org/officeDocument/2006/relationships/hyperlink" Target="https://login.consultant.ru/link/?req=doc&amp;base=LAW&amp;n=399975&amp;date=04.07.2024" TargetMode="External"/><Relationship Id="rId33" Type="http://schemas.openxmlformats.org/officeDocument/2006/relationships/hyperlink" Target="https://login.consultant.ru/link/?req=doc&amp;base=RLAW220&amp;n=137892&amp;date=04.07.2024&amp;dst=146852&amp;field=134" TargetMode="External"/><Relationship Id="rId38" Type="http://schemas.openxmlformats.org/officeDocument/2006/relationships/hyperlink" Target="https://login.consultant.ru/link/?req=doc&amp;base=RLAW220&amp;n=135312&amp;date=04.07.2024&amp;dst=144413&amp;field=134" TargetMode="External"/><Relationship Id="rId46" Type="http://schemas.openxmlformats.org/officeDocument/2006/relationships/hyperlink" Target="https://login.consultant.ru/link/?req=doc&amp;base=LAW&amp;n=477816&amp;date=04.07.2024&amp;dst=10000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99975&amp;date=04.07.2024" TargetMode="External"/><Relationship Id="rId20" Type="http://schemas.openxmlformats.org/officeDocument/2006/relationships/hyperlink" Target="https://login.consultant.ru/link/?req=doc&amp;base=RLAW220&amp;n=137187&amp;date=04.07.2024&amp;dst=100605&amp;field=134" TargetMode="External"/><Relationship Id="rId29" Type="http://schemas.openxmlformats.org/officeDocument/2006/relationships/hyperlink" Target="https://login.consultant.ru/link/?req=doc&amp;base=RLAW220&amp;n=137187&amp;date=04.07.2024&amp;dst=100605&amp;field=134" TargetMode="External"/><Relationship Id="rId41" Type="http://schemas.openxmlformats.org/officeDocument/2006/relationships/hyperlink" Target="https://login.consultant.ru/link/?req=doc&amp;base=LAW&amp;n=477816&amp;date=04.07.2024&amp;dst=100009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7343&amp;date=04.07.2024&amp;dst=140824&amp;field=134" TargetMode="External"/><Relationship Id="rId11" Type="http://schemas.openxmlformats.org/officeDocument/2006/relationships/hyperlink" Target="https://login.consultant.ru/link/?req=doc&amp;base=RLAW220&amp;n=137892&amp;date=04.07.2024&amp;dst=145772&amp;field=134" TargetMode="External"/><Relationship Id="rId24" Type="http://schemas.openxmlformats.org/officeDocument/2006/relationships/hyperlink" Target="https://login.consultant.ru/link/?req=doc&amp;base=LAW&amp;n=399975&amp;date=04.07.2024" TargetMode="External"/><Relationship Id="rId32" Type="http://schemas.openxmlformats.org/officeDocument/2006/relationships/hyperlink" Target="https://login.consultant.ru/link/?req=doc&amp;base=RLAW220&amp;n=137892&amp;date=04.07.2024&amp;dst=146716&amp;field=134" TargetMode="External"/><Relationship Id="rId37" Type="http://schemas.openxmlformats.org/officeDocument/2006/relationships/hyperlink" Target="https://login.consultant.ru/link/?req=doc&amp;base=RLAW220&amp;n=135312&amp;date=04.07.2024&amp;dst=144413&amp;field=134" TargetMode="External"/><Relationship Id="rId40" Type="http://schemas.openxmlformats.org/officeDocument/2006/relationships/hyperlink" Target="https://login.consultant.ru/link/?req=doc&amp;base=LAW&amp;n=477816&amp;date=04.07.2024&amp;dst=100009&amp;field=134" TargetMode="External"/><Relationship Id="rId45" Type="http://schemas.openxmlformats.org/officeDocument/2006/relationships/hyperlink" Target="https://login.consultant.ru/link/?req=doc&amp;base=LAW&amp;n=477816&amp;date=04.07.2024&amp;dst=100009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37187&amp;date=04.07.2024&amp;dst=100605&amp;field=134" TargetMode="External"/><Relationship Id="rId23" Type="http://schemas.openxmlformats.org/officeDocument/2006/relationships/hyperlink" Target="https://login.consultant.ru/link/?req=doc&amp;base=RLAW220&amp;n=137187&amp;date=04.07.2024&amp;dst=100605&amp;field=134" TargetMode="External"/><Relationship Id="rId28" Type="http://schemas.openxmlformats.org/officeDocument/2006/relationships/hyperlink" Target="https://login.consultant.ru/link/?req=doc&amp;base=LAW&amp;n=399975&amp;date=04.07.2024" TargetMode="External"/><Relationship Id="rId36" Type="http://schemas.openxmlformats.org/officeDocument/2006/relationships/hyperlink" Target="https://login.consultant.ru/link/?req=doc&amp;base=RLAW220&amp;n=135312&amp;date=04.07.2024&amp;dst=142229&amp;field=134" TargetMode="External"/><Relationship Id="rId49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37892&amp;date=04.07.2024&amp;dst=145412&amp;field=134" TargetMode="External"/><Relationship Id="rId19" Type="http://schemas.openxmlformats.org/officeDocument/2006/relationships/hyperlink" Target="https://login.consultant.ru/link/?req=doc&amp;base=LAW&amp;n=399975&amp;date=04.07.2024" TargetMode="External"/><Relationship Id="rId31" Type="http://schemas.openxmlformats.org/officeDocument/2006/relationships/hyperlink" Target="https://login.consultant.ru/link/?req=doc&amp;base=RLAW220&amp;n=137892&amp;date=04.07.2024&amp;dst=146352&amp;field=134" TargetMode="External"/><Relationship Id="rId44" Type="http://schemas.openxmlformats.org/officeDocument/2006/relationships/hyperlink" Target="https://login.consultant.ru/link/?req=doc&amp;base=LAW&amp;n=477816&amp;date=04.07.2024&amp;dst=100009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04.07.2024&amp;dst=144360&amp;field=134" TargetMode="External"/><Relationship Id="rId14" Type="http://schemas.openxmlformats.org/officeDocument/2006/relationships/hyperlink" Target="https://login.consultant.ru/link/?req=doc&amp;base=LAW&amp;n=399975&amp;date=04.07.2024" TargetMode="External"/><Relationship Id="rId22" Type="http://schemas.openxmlformats.org/officeDocument/2006/relationships/hyperlink" Target="https://login.consultant.ru/link/?req=doc&amp;base=LAW&amp;n=399975&amp;date=04.07.2024" TargetMode="External"/><Relationship Id="rId27" Type="http://schemas.openxmlformats.org/officeDocument/2006/relationships/hyperlink" Target="https://login.consultant.ru/link/?req=doc&amp;base=LAW&amp;n=399975&amp;date=04.07.2024" TargetMode="External"/><Relationship Id="rId30" Type="http://schemas.openxmlformats.org/officeDocument/2006/relationships/hyperlink" Target="https://login.consultant.ru/link/?req=doc&amp;base=RLAW220&amp;n=137892&amp;date=04.07.2024&amp;dst=146204&amp;field=134" TargetMode="External"/><Relationship Id="rId35" Type="http://schemas.openxmlformats.org/officeDocument/2006/relationships/hyperlink" Target="https://login.consultant.ru/link/?req=doc&amp;base=RLAW220&amp;n=135312&amp;date=04.07.2024&amp;dst=142229&amp;field=134" TargetMode="External"/><Relationship Id="rId43" Type="http://schemas.openxmlformats.org/officeDocument/2006/relationships/hyperlink" Target="https://login.consultant.ru/link/?req=doc&amp;base=LAW&amp;n=477816&amp;date=04.07.2024&amp;dst=100009&amp;field=134" TargetMode="External"/><Relationship Id="rId48" Type="http://schemas.openxmlformats.org/officeDocument/2006/relationships/hyperlink" Target="https://login.consultant.ru/link/?req=doc&amp;base=LAW&amp;n=477816&amp;date=04.07.2024&amp;dst=100009&amp;field=134" TargetMode="External"/><Relationship Id="rId8" Type="http://schemas.openxmlformats.org/officeDocument/2006/relationships/hyperlink" Target="https://login.consultant.ru/link/?req=doc&amp;base=RLAW220&amp;n=137343&amp;date=04.07.2024&amp;dst=141828&amp;field=134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224</Pages>
  <Words>44680</Words>
  <Characters>254679</Characters>
  <Application>Microsoft Office Word</Application>
  <DocSecurity>0</DocSecurity>
  <Lines>2122</Lines>
  <Paragraphs>597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2023-06-08T10:42:00Z</dcterms:created>
  <dcterms:modified xsi:type="dcterms:W3CDTF">2024-07-04T08:00:00Z</dcterms:modified>
</cp:coreProperties>
</file>